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D647B" w14:textId="77777777" w:rsidR="00792120" w:rsidRDefault="00792120" w:rsidP="001C16FC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lang w:val="en-US"/>
        </w:rPr>
      </w:pPr>
    </w:p>
    <w:p w14:paraId="3DB49E52" w14:textId="77777777" w:rsidR="00DE2CEA" w:rsidRPr="00F93F83" w:rsidRDefault="00DE2CEA" w:rsidP="001C16FC">
      <w:pPr>
        <w:pBdr>
          <w:bottom w:val="single" w:sz="4" w:space="1" w:color="auto"/>
        </w:pBdr>
        <w:jc w:val="both"/>
        <w:rPr>
          <w:rFonts w:ascii="Arial" w:hAnsi="Arial" w:cs="Arial"/>
          <w:b/>
          <w:sz w:val="20"/>
          <w:lang w:val="en-US"/>
        </w:rPr>
      </w:pPr>
      <w:r w:rsidRPr="00F93F83">
        <w:rPr>
          <w:rFonts w:ascii="Arial" w:hAnsi="Arial" w:cs="Arial"/>
          <w:b/>
          <w:sz w:val="20"/>
          <w:lang w:val="en-US"/>
        </w:rPr>
        <w:t xml:space="preserve">The board of directors’ of </w:t>
      </w:r>
      <w:r w:rsidR="00CE3E42" w:rsidRPr="00F93F83">
        <w:rPr>
          <w:rFonts w:ascii="Arial" w:hAnsi="Arial" w:cs="Arial"/>
          <w:b/>
          <w:sz w:val="20"/>
          <w:lang w:val="en-US"/>
        </w:rPr>
        <w:t>C</w:t>
      </w:r>
      <w:r w:rsidR="00956EAB" w:rsidRPr="00F93F83">
        <w:rPr>
          <w:rFonts w:ascii="Arial" w:hAnsi="Arial" w:cs="Arial"/>
          <w:b/>
          <w:sz w:val="20"/>
          <w:lang w:val="en-US"/>
        </w:rPr>
        <w:t>antargia</w:t>
      </w:r>
      <w:r w:rsidRPr="00F93F83">
        <w:rPr>
          <w:rFonts w:ascii="Arial" w:hAnsi="Arial" w:cs="Arial"/>
          <w:b/>
          <w:sz w:val="20"/>
          <w:lang w:val="en-US"/>
        </w:rPr>
        <w:t xml:space="preserve"> AB</w:t>
      </w:r>
      <w:r w:rsidR="00CE3E42" w:rsidRPr="00F93F83">
        <w:rPr>
          <w:rFonts w:ascii="Arial" w:hAnsi="Arial" w:cs="Arial"/>
          <w:b/>
          <w:sz w:val="20"/>
          <w:lang w:val="en-US"/>
        </w:rPr>
        <w:t xml:space="preserve"> </w:t>
      </w:r>
      <w:r w:rsidRPr="00F93F83">
        <w:rPr>
          <w:rFonts w:ascii="Arial" w:hAnsi="Arial" w:cs="Arial"/>
          <w:b/>
          <w:sz w:val="20"/>
          <w:lang w:val="en-US"/>
        </w:rPr>
        <w:t>(</w:t>
      </w:r>
      <w:proofErr w:type="spellStart"/>
      <w:r w:rsidRPr="00F93F83">
        <w:rPr>
          <w:rFonts w:ascii="Arial" w:hAnsi="Arial" w:cs="Arial"/>
          <w:b/>
          <w:sz w:val="20"/>
          <w:lang w:val="en-US"/>
        </w:rPr>
        <w:t>publ</w:t>
      </w:r>
      <w:proofErr w:type="spellEnd"/>
      <w:r w:rsidRPr="00F93F83">
        <w:rPr>
          <w:rFonts w:ascii="Arial" w:hAnsi="Arial" w:cs="Arial"/>
          <w:b/>
          <w:sz w:val="20"/>
          <w:lang w:val="en-US"/>
        </w:rPr>
        <w:t>) repo</w:t>
      </w:r>
      <w:r w:rsidR="00463461">
        <w:rPr>
          <w:rFonts w:ascii="Arial" w:hAnsi="Arial" w:cs="Arial"/>
          <w:b/>
          <w:sz w:val="20"/>
          <w:lang w:val="en-US"/>
        </w:rPr>
        <w:t>rt in accordance with Chapter 14 Section 8</w:t>
      </w:r>
      <w:r w:rsidRPr="00F93F83">
        <w:rPr>
          <w:rFonts w:ascii="Arial" w:hAnsi="Arial" w:cs="Arial"/>
          <w:b/>
          <w:sz w:val="20"/>
          <w:lang w:val="en-US"/>
        </w:rPr>
        <w:t xml:space="preserve"> of the Swedish Companies Act</w:t>
      </w:r>
    </w:p>
    <w:p w14:paraId="552A8F3F" w14:textId="77777777" w:rsidR="00DE2CEA" w:rsidRPr="00F93F83" w:rsidRDefault="00DE2CEA" w:rsidP="00DE2CEA">
      <w:pPr>
        <w:rPr>
          <w:rFonts w:ascii="Arial" w:hAnsi="Arial" w:cs="Arial"/>
          <w:sz w:val="20"/>
          <w:lang w:val="en-US"/>
        </w:rPr>
      </w:pPr>
    </w:p>
    <w:p w14:paraId="5CC64D76" w14:textId="77777777" w:rsidR="00AE57BE" w:rsidRPr="00F93F83" w:rsidRDefault="00663868" w:rsidP="00F93F83">
      <w:pPr>
        <w:jc w:val="both"/>
        <w:rPr>
          <w:rFonts w:ascii="Arial" w:hAnsi="Arial" w:cs="Arial"/>
          <w:sz w:val="20"/>
          <w:lang w:val="en-US"/>
        </w:rPr>
      </w:pPr>
      <w:r w:rsidRPr="00F93F83">
        <w:rPr>
          <w:rFonts w:ascii="Arial" w:hAnsi="Arial" w:cs="Arial"/>
          <w:sz w:val="20"/>
          <w:lang w:val="en-US"/>
        </w:rPr>
        <w:t xml:space="preserve">Except for the information announced by </w:t>
      </w:r>
      <w:r w:rsidR="00FE6780" w:rsidRPr="00F93F83">
        <w:rPr>
          <w:rFonts w:ascii="Arial" w:hAnsi="Arial" w:cs="Arial"/>
          <w:sz w:val="20"/>
          <w:lang w:val="en-US"/>
        </w:rPr>
        <w:t>Cantargia</w:t>
      </w:r>
      <w:r w:rsidRPr="00F93F83">
        <w:rPr>
          <w:rFonts w:ascii="Arial" w:hAnsi="Arial" w:cs="Arial"/>
          <w:sz w:val="20"/>
          <w:lang w:val="en-US"/>
        </w:rPr>
        <w:t xml:space="preserve"> through press releases, principally the interim reports for the</w:t>
      </w:r>
      <w:r w:rsidR="00792120">
        <w:rPr>
          <w:rFonts w:ascii="Arial" w:hAnsi="Arial" w:cs="Arial"/>
          <w:sz w:val="20"/>
          <w:lang w:val="en-US"/>
        </w:rPr>
        <w:t xml:space="preserve"> </w:t>
      </w:r>
      <w:r w:rsidR="00463461">
        <w:rPr>
          <w:rFonts w:ascii="Arial" w:hAnsi="Arial" w:cs="Arial"/>
          <w:sz w:val="20"/>
          <w:lang w:val="en-US"/>
        </w:rPr>
        <w:t>first two</w:t>
      </w:r>
      <w:r w:rsidR="004E6960">
        <w:rPr>
          <w:rFonts w:ascii="Arial" w:hAnsi="Arial" w:cs="Arial"/>
          <w:sz w:val="20"/>
          <w:lang w:val="en-US"/>
        </w:rPr>
        <w:t xml:space="preserve"> quarters 20</w:t>
      </w:r>
      <w:r w:rsidR="00463461">
        <w:rPr>
          <w:rFonts w:ascii="Arial" w:hAnsi="Arial" w:cs="Arial"/>
          <w:sz w:val="20"/>
          <w:lang w:val="en-US"/>
        </w:rPr>
        <w:t>20</w:t>
      </w:r>
      <w:r w:rsidR="00CD2C71">
        <w:rPr>
          <w:rFonts w:ascii="Arial" w:hAnsi="Arial" w:cs="Arial"/>
          <w:sz w:val="20"/>
          <w:lang w:val="en-US"/>
        </w:rPr>
        <w:t>, which were</w:t>
      </w:r>
      <w:r w:rsidRPr="00F93F83">
        <w:rPr>
          <w:rFonts w:ascii="Arial" w:hAnsi="Arial" w:cs="Arial"/>
          <w:sz w:val="20"/>
          <w:lang w:val="en-US"/>
        </w:rPr>
        <w:t xml:space="preserve"> announced on </w:t>
      </w:r>
      <w:r w:rsidR="004E6960">
        <w:rPr>
          <w:rFonts w:ascii="Arial" w:hAnsi="Arial" w:cs="Arial"/>
          <w:sz w:val="20"/>
          <w:lang w:val="en-US"/>
        </w:rPr>
        <w:t>27</w:t>
      </w:r>
      <w:r w:rsidR="000D11E5">
        <w:rPr>
          <w:rFonts w:ascii="Arial" w:hAnsi="Arial" w:cs="Arial"/>
          <w:sz w:val="20"/>
          <w:lang w:val="en-US"/>
        </w:rPr>
        <w:t xml:space="preserve"> May</w:t>
      </w:r>
      <w:r w:rsidR="00463461">
        <w:rPr>
          <w:rFonts w:ascii="Arial" w:hAnsi="Arial" w:cs="Arial"/>
          <w:sz w:val="20"/>
          <w:lang w:val="en-US"/>
        </w:rPr>
        <w:t xml:space="preserve"> 2020 and 20</w:t>
      </w:r>
      <w:r w:rsidR="00FE6780" w:rsidRPr="00F93F83">
        <w:rPr>
          <w:rFonts w:ascii="Arial" w:hAnsi="Arial" w:cs="Arial"/>
          <w:sz w:val="20"/>
          <w:lang w:val="en-US"/>
        </w:rPr>
        <w:t xml:space="preserve"> August</w:t>
      </w:r>
      <w:r w:rsidR="004E6960">
        <w:rPr>
          <w:rFonts w:ascii="Arial" w:hAnsi="Arial" w:cs="Arial"/>
          <w:sz w:val="20"/>
          <w:lang w:val="en-US"/>
        </w:rPr>
        <w:t xml:space="preserve"> 20</w:t>
      </w:r>
      <w:r w:rsidR="00463461">
        <w:rPr>
          <w:rFonts w:ascii="Arial" w:hAnsi="Arial" w:cs="Arial"/>
          <w:sz w:val="20"/>
          <w:lang w:val="en-US"/>
        </w:rPr>
        <w:t xml:space="preserve">20, </w:t>
      </w:r>
      <w:r w:rsidRPr="00F93F83">
        <w:rPr>
          <w:rFonts w:ascii="Arial" w:hAnsi="Arial" w:cs="Arial"/>
          <w:sz w:val="20"/>
          <w:lang w:val="en-US"/>
        </w:rPr>
        <w:t xml:space="preserve">respectively, no events of material significance for </w:t>
      </w:r>
      <w:proofErr w:type="spellStart"/>
      <w:r w:rsidR="00FE6780" w:rsidRPr="00F93F83">
        <w:rPr>
          <w:rFonts w:ascii="Arial" w:hAnsi="Arial" w:cs="Arial"/>
          <w:sz w:val="20"/>
          <w:lang w:val="en-US"/>
        </w:rPr>
        <w:t>Cantargia</w:t>
      </w:r>
      <w:r w:rsidRPr="00F93F83">
        <w:rPr>
          <w:rFonts w:ascii="Arial" w:hAnsi="Arial" w:cs="Arial"/>
          <w:sz w:val="20"/>
          <w:lang w:val="en-US"/>
        </w:rPr>
        <w:t>’s</w:t>
      </w:r>
      <w:proofErr w:type="spellEnd"/>
      <w:r w:rsidRPr="00F93F83">
        <w:rPr>
          <w:rFonts w:ascii="Arial" w:hAnsi="Arial" w:cs="Arial"/>
          <w:sz w:val="20"/>
          <w:lang w:val="en-US"/>
        </w:rPr>
        <w:t xml:space="preserve"> financial position have occurred since the annual re</w:t>
      </w:r>
      <w:r w:rsidR="00463461">
        <w:rPr>
          <w:rFonts w:ascii="Arial" w:hAnsi="Arial" w:cs="Arial"/>
          <w:sz w:val="20"/>
          <w:lang w:val="en-US"/>
        </w:rPr>
        <w:t>port for the financial year 2019</w:t>
      </w:r>
      <w:r w:rsidRPr="00F93F83">
        <w:rPr>
          <w:rFonts w:ascii="Arial" w:hAnsi="Arial" w:cs="Arial"/>
          <w:sz w:val="20"/>
          <w:lang w:val="en-US"/>
        </w:rPr>
        <w:t xml:space="preserve"> was submitted. All information is available on </w:t>
      </w:r>
      <w:proofErr w:type="spellStart"/>
      <w:r w:rsidR="00FE6780" w:rsidRPr="00F93F83">
        <w:rPr>
          <w:rFonts w:ascii="Arial" w:hAnsi="Arial" w:cs="Arial"/>
          <w:sz w:val="20"/>
          <w:lang w:val="en-US"/>
        </w:rPr>
        <w:t>Cantargia’s</w:t>
      </w:r>
      <w:proofErr w:type="spellEnd"/>
      <w:r w:rsidRPr="00F93F83">
        <w:rPr>
          <w:rFonts w:ascii="Arial" w:hAnsi="Arial" w:cs="Arial"/>
          <w:sz w:val="20"/>
          <w:lang w:val="en-US"/>
        </w:rPr>
        <w:t xml:space="preserve"> website www.</w:t>
      </w:r>
      <w:r w:rsidR="00FE6780" w:rsidRPr="00F93F83">
        <w:rPr>
          <w:rFonts w:ascii="Arial" w:hAnsi="Arial" w:cs="Arial"/>
          <w:sz w:val="20"/>
          <w:lang w:val="en-US"/>
        </w:rPr>
        <w:t>cantargia</w:t>
      </w:r>
      <w:r w:rsidRPr="00F93F83">
        <w:rPr>
          <w:rFonts w:ascii="Arial" w:hAnsi="Arial" w:cs="Arial"/>
          <w:sz w:val="20"/>
          <w:lang w:val="en-US"/>
        </w:rPr>
        <w:t>.com under News</w:t>
      </w:r>
      <w:r w:rsidR="00FE6780" w:rsidRPr="00F93F83">
        <w:rPr>
          <w:rFonts w:ascii="Arial" w:hAnsi="Arial" w:cs="Arial"/>
          <w:sz w:val="20"/>
          <w:lang w:val="en-US"/>
        </w:rPr>
        <w:t xml:space="preserve"> &amp; Media</w:t>
      </w:r>
      <w:r w:rsidRPr="00F93F83">
        <w:rPr>
          <w:rFonts w:ascii="Arial" w:hAnsi="Arial" w:cs="Arial"/>
          <w:sz w:val="20"/>
          <w:lang w:val="en-US"/>
        </w:rPr>
        <w:t xml:space="preserve"> – Press Release</w:t>
      </w:r>
      <w:r w:rsidR="00FE6780" w:rsidRPr="00F93F83">
        <w:rPr>
          <w:rFonts w:ascii="Arial" w:hAnsi="Arial" w:cs="Arial"/>
          <w:sz w:val="20"/>
          <w:lang w:val="en-US"/>
        </w:rPr>
        <w:t>s</w:t>
      </w:r>
      <w:r w:rsidRPr="00F93F83">
        <w:rPr>
          <w:rFonts w:ascii="Arial" w:hAnsi="Arial" w:cs="Arial"/>
          <w:sz w:val="20"/>
          <w:lang w:val="en-US"/>
        </w:rPr>
        <w:t>.</w:t>
      </w:r>
    </w:p>
    <w:p w14:paraId="3E967F16" w14:textId="77777777" w:rsidR="007D72F2" w:rsidRDefault="007D72F2" w:rsidP="00DE2CEA">
      <w:pPr>
        <w:rPr>
          <w:rFonts w:ascii="Arial" w:hAnsi="Arial" w:cs="Arial"/>
          <w:sz w:val="20"/>
          <w:lang w:val="en-US"/>
        </w:rPr>
      </w:pPr>
    </w:p>
    <w:p w14:paraId="2E9632F4" w14:textId="77777777" w:rsidR="0035168D" w:rsidRDefault="0035168D" w:rsidP="00DE2CEA">
      <w:pPr>
        <w:rPr>
          <w:rFonts w:ascii="Arial" w:hAnsi="Arial" w:cs="Arial"/>
          <w:sz w:val="20"/>
          <w:lang w:val="en-US"/>
        </w:rPr>
      </w:pPr>
    </w:p>
    <w:p w14:paraId="532D8AD0" w14:textId="0A715E38" w:rsidR="004E6960" w:rsidRDefault="004E6960" w:rsidP="00F13E41">
      <w:pPr>
        <w:pStyle w:val="Default"/>
        <w:keepNext/>
        <w:jc w:val="center"/>
        <w:rPr>
          <w:sz w:val="20"/>
          <w:szCs w:val="20"/>
          <w:lang w:val="en-US"/>
        </w:rPr>
      </w:pPr>
      <w:r w:rsidRPr="00792120">
        <w:rPr>
          <w:sz w:val="20"/>
          <w:szCs w:val="20"/>
          <w:lang w:val="en-US"/>
        </w:rPr>
        <w:t xml:space="preserve">Lund, </w:t>
      </w:r>
      <w:r w:rsidR="00014988">
        <w:rPr>
          <w:sz w:val="20"/>
          <w:szCs w:val="20"/>
          <w:lang w:val="en-US"/>
        </w:rPr>
        <w:t>18</w:t>
      </w:r>
      <w:r w:rsidR="00463461">
        <w:rPr>
          <w:sz w:val="20"/>
          <w:szCs w:val="20"/>
          <w:lang w:val="en-US"/>
        </w:rPr>
        <w:t xml:space="preserve"> September</w:t>
      </w:r>
      <w:r w:rsidRPr="00792120">
        <w:rPr>
          <w:sz w:val="20"/>
          <w:szCs w:val="20"/>
          <w:lang w:val="en-US"/>
        </w:rPr>
        <w:t xml:space="preserve"> 2020</w:t>
      </w:r>
    </w:p>
    <w:p w14:paraId="1533350B" w14:textId="77777777" w:rsidR="00463461" w:rsidRDefault="00463461" w:rsidP="00F13E41">
      <w:pPr>
        <w:pStyle w:val="Default"/>
        <w:keepNext/>
        <w:jc w:val="center"/>
        <w:rPr>
          <w:sz w:val="20"/>
          <w:szCs w:val="20"/>
          <w:lang w:val="en-US"/>
        </w:rPr>
      </w:pPr>
    </w:p>
    <w:p w14:paraId="6886948D" w14:textId="24DB9D85" w:rsidR="00463461" w:rsidRDefault="00F80433" w:rsidP="00F13E41">
      <w:pPr>
        <w:pStyle w:val="Default"/>
        <w:keepNext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Cantargia AB (</w:t>
      </w:r>
      <w:proofErr w:type="spellStart"/>
      <w:r>
        <w:rPr>
          <w:b/>
          <w:bCs/>
          <w:sz w:val="20"/>
          <w:szCs w:val="20"/>
          <w:lang w:val="en-US"/>
        </w:rPr>
        <w:t>publ</w:t>
      </w:r>
      <w:proofErr w:type="spellEnd"/>
      <w:r>
        <w:rPr>
          <w:b/>
          <w:bCs/>
          <w:sz w:val="20"/>
          <w:szCs w:val="20"/>
          <w:lang w:val="en-US"/>
        </w:rPr>
        <w:t>)</w:t>
      </w:r>
    </w:p>
    <w:p w14:paraId="1836B6C9" w14:textId="4293F7E5" w:rsidR="00F80433" w:rsidRPr="00F13E41" w:rsidRDefault="00F13E41" w:rsidP="00F13E41">
      <w:pPr>
        <w:pStyle w:val="Default"/>
        <w:keepNext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board of directors</w:t>
      </w:r>
    </w:p>
    <w:p w14:paraId="0DFDCFD9" w14:textId="77777777" w:rsidR="004E6960" w:rsidRPr="00792120" w:rsidRDefault="004E6960" w:rsidP="004E6960">
      <w:pPr>
        <w:pStyle w:val="Default"/>
        <w:keepNext/>
        <w:jc w:val="center"/>
        <w:rPr>
          <w:sz w:val="20"/>
          <w:szCs w:val="20"/>
          <w:lang w:val="en-US"/>
        </w:rPr>
      </w:pPr>
    </w:p>
    <w:p w14:paraId="4C156AB5" w14:textId="77777777" w:rsidR="00F355E0" w:rsidRPr="00743A41" w:rsidRDefault="00F355E0" w:rsidP="00FE6780">
      <w:pPr>
        <w:spacing w:line="200" w:lineRule="exact"/>
        <w:rPr>
          <w:sz w:val="28"/>
        </w:rPr>
      </w:pPr>
    </w:p>
    <w:sectPr w:rsidR="00F355E0" w:rsidRPr="00743A41" w:rsidSect="005C02F5">
      <w:headerReference w:type="first" r:id="rId8"/>
      <w:pgSz w:w="11905" w:h="16837" w:code="9"/>
      <w:pgMar w:top="1662" w:right="1132" w:bottom="170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91C70" w14:textId="77777777" w:rsidR="00085D2A" w:rsidRDefault="00085D2A">
      <w:r>
        <w:separator/>
      </w:r>
    </w:p>
  </w:endnote>
  <w:endnote w:type="continuationSeparator" w:id="0">
    <w:p w14:paraId="4CAC1AC1" w14:textId="77777777" w:rsidR="00085D2A" w:rsidRDefault="0008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B7093" w14:textId="77777777" w:rsidR="00085D2A" w:rsidRDefault="00085D2A">
      <w:r>
        <w:separator/>
      </w:r>
    </w:p>
  </w:footnote>
  <w:footnote w:type="continuationSeparator" w:id="0">
    <w:p w14:paraId="1EB1015E" w14:textId="77777777" w:rsidR="00085D2A" w:rsidRDefault="0008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6AC3" w14:textId="77777777" w:rsidR="001F0A43" w:rsidRDefault="001F0A43" w:rsidP="001F0A43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0F6076BE" wp14:editId="02B80CE7">
          <wp:extent cx="2219325" cy="676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93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F4888"/>
    <w:multiLevelType w:val="hybridMultilevel"/>
    <w:tmpl w:val="D62A92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FE1"/>
    <w:rsid w:val="00007165"/>
    <w:rsid w:val="00014988"/>
    <w:rsid w:val="0001522E"/>
    <w:rsid w:val="00075EEF"/>
    <w:rsid w:val="00085D2A"/>
    <w:rsid w:val="000B48EB"/>
    <w:rsid w:val="000B5E17"/>
    <w:rsid w:val="000D11E5"/>
    <w:rsid w:val="001336D0"/>
    <w:rsid w:val="00141EFE"/>
    <w:rsid w:val="00170BFE"/>
    <w:rsid w:val="00195912"/>
    <w:rsid w:val="001A257B"/>
    <w:rsid w:val="001C0FD9"/>
    <w:rsid w:val="001C16FC"/>
    <w:rsid w:val="001D192C"/>
    <w:rsid w:val="001E6FE1"/>
    <w:rsid w:val="001F0A43"/>
    <w:rsid w:val="0021438B"/>
    <w:rsid w:val="00215086"/>
    <w:rsid w:val="00273C33"/>
    <w:rsid w:val="0035168D"/>
    <w:rsid w:val="00387D38"/>
    <w:rsid w:val="004558FE"/>
    <w:rsid w:val="00463461"/>
    <w:rsid w:val="00473687"/>
    <w:rsid w:val="004A4F8C"/>
    <w:rsid w:val="004E6960"/>
    <w:rsid w:val="005873CB"/>
    <w:rsid w:val="005908D6"/>
    <w:rsid w:val="005A1A1B"/>
    <w:rsid w:val="005C02F5"/>
    <w:rsid w:val="00615FB3"/>
    <w:rsid w:val="00624059"/>
    <w:rsid w:val="00663868"/>
    <w:rsid w:val="00743A41"/>
    <w:rsid w:val="00792120"/>
    <w:rsid w:val="007A0D05"/>
    <w:rsid w:val="007A5FAA"/>
    <w:rsid w:val="007C1265"/>
    <w:rsid w:val="007D2B2B"/>
    <w:rsid w:val="007D5F13"/>
    <w:rsid w:val="007D72F2"/>
    <w:rsid w:val="0080792F"/>
    <w:rsid w:val="00843735"/>
    <w:rsid w:val="008556CE"/>
    <w:rsid w:val="008814CE"/>
    <w:rsid w:val="008C2252"/>
    <w:rsid w:val="008C552D"/>
    <w:rsid w:val="008C687D"/>
    <w:rsid w:val="00904453"/>
    <w:rsid w:val="00956EAB"/>
    <w:rsid w:val="00990194"/>
    <w:rsid w:val="009F4A7E"/>
    <w:rsid w:val="00A05EDD"/>
    <w:rsid w:val="00A14B9F"/>
    <w:rsid w:val="00A3062F"/>
    <w:rsid w:val="00A42DC4"/>
    <w:rsid w:val="00A60489"/>
    <w:rsid w:val="00AB143E"/>
    <w:rsid w:val="00AC331B"/>
    <w:rsid w:val="00AE57BE"/>
    <w:rsid w:val="00B21369"/>
    <w:rsid w:val="00B32301"/>
    <w:rsid w:val="00B32C9C"/>
    <w:rsid w:val="00B44AA3"/>
    <w:rsid w:val="00BF25BC"/>
    <w:rsid w:val="00C03D24"/>
    <w:rsid w:val="00C85A7E"/>
    <w:rsid w:val="00C93CA8"/>
    <w:rsid w:val="00CD2C71"/>
    <w:rsid w:val="00CE3E42"/>
    <w:rsid w:val="00CF5476"/>
    <w:rsid w:val="00D340BD"/>
    <w:rsid w:val="00D44168"/>
    <w:rsid w:val="00D540C1"/>
    <w:rsid w:val="00D55550"/>
    <w:rsid w:val="00DE2CEA"/>
    <w:rsid w:val="00E45AE5"/>
    <w:rsid w:val="00E872BF"/>
    <w:rsid w:val="00E93B7A"/>
    <w:rsid w:val="00F13E41"/>
    <w:rsid w:val="00F326CA"/>
    <w:rsid w:val="00F355E0"/>
    <w:rsid w:val="00F4505E"/>
    <w:rsid w:val="00F80433"/>
    <w:rsid w:val="00F90E6B"/>
    <w:rsid w:val="00F93F83"/>
    <w:rsid w:val="00FC6565"/>
    <w:rsid w:val="00FE6780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66287E0"/>
  <w15:docId w15:val="{9E7CC519-EBDB-40D8-9EEA-8FB27231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zh-CN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AB1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widowControl w:val="0"/>
      <w:tabs>
        <w:tab w:val="left" w:pos="-1237"/>
        <w:tab w:val="left" w:pos="-517"/>
        <w:tab w:val="left" w:pos="779"/>
        <w:tab w:val="left" w:pos="2075"/>
        <w:tab w:val="left" w:pos="3371"/>
        <w:tab w:val="left" w:pos="4667"/>
        <w:tab w:val="left" w:pos="5963"/>
        <w:tab w:val="left" w:pos="7259"/>
      </w:tabs>
      <w:jc w:val="both"/>
    </w:pPr>
    <w:rPr>
      <w:snapToGrid w:val="0"/>
      <w:lang w:eastAsia="sv-SE"/>
    </w:rPr>
  </w:style>
  <w:style w:type="paragraph" w:styleId="Brdtextmedindrag">
    <w:name w:val="Body Text Indent"/>
    <w:basedOn w:val="Normal"/>
    <w:link w:val="BrdtextmedindragChar"/>
    <w:rsid w:val="001C16F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1C16FC"/>
    <w:rPr>
      <w:sz w:val="24"/>
      <w:lang w:eastAsia="zh-CN"/>
    </w:rPr>
  </w:style>
  <w:style w:type="paragraph" w:customStyle="1" w:styleId="Adress-insida">
    <w:name w:val="Adress - insida"/>
    <w:basedOn w:val="Normal"/>
    <w:rsid w:val="005C02F5"/>
    <w:rPr>
      <w:rFonts w:ascii="Times" w:hAnsi="Times"/>
      <w:lang w:eastAsia="sv-SE"/>
    </w:rPr>
  </w:style>
  <w:style w:type="paragraph" w:customStyle="1" w:styleId="Default">
    <w:name w:val="Default"/>
    <w:rsid w:val="00A604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E93B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3B7A"/>
    <w:rPr>
      <w:rFonts w:ascii="Tahoma" w:hAnsi="Tahoma" w:cs="Tahoma"/>
      <w:sz w:val="16"/>
      <w:szCs w:val="16"/>
      <w:lang w:eastAsia="zh-CN"/>
    </w:rPr>
  </w:style>
  <w:style w:type="character" w:customStyle="1" w:styleId="Rubrik2Char">
    <w:name w:val="Rubrik 2 Char"/>
    <w:basedOn w:val="Standardstycketeckensnitt"/>
    <w:link w:val="Rubrik2"/>
    <w:semiHidden/>
    <w:rsid w:val="00AB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Brdtextmedfrstaindrag">
    <w:name w:val="Body Text First Indent"/>
    <w:basedOn w:val="Brdtext"/>
    <w:link w:val="BrdtextmedfrstaindragChar"/>
    <w:rsid w:val="00AB143E"/>
    <w:pPr>
      <w:widowControl/>
      <w:tabs>
        <w:tab w:val="clear" w:pos="-1237"/>
        <w:tab w:val="clear" w:pos="-517"/>
        <w:tab w:val="clear" w:pos="779"/>
        <w:tab w:val="clear" w:pos="2075"/>
        <w:tab w:val="clear" w:pos="3371"/>
        <w:tab w:val="clear" w:pos="4667"/>
        <w:tab w:val="clear" w:pos="5963"/>
        <w:tab w:val="clear" w:pos="7259"/>
      </w:tabs>
      <w:ind w:firstLine="360"/>
      <w:jc w:val="left"/>
    </w:pPr>
    <w:rPr>
      <w:snapToGrid/>
      <w:lang w:eastAsia="zh-CN"/>
    </w:rPr>
  </w:style>
  <w:style w:type="character" w:customStyle="1" w:styleId="BrdtextChar">
    <w:name w:val="Brödtext Char"/>
    <w:basedOn w:val="Standardstycketeckensnitt"/>
    <w:link w:val="Brdtext"/>
    <w:rsid w:val="00AB143E"/>
    <w:rPr>
      <w:snapToGrid w:val="0"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AB143E"/>
    <w:rPr>
      <w:snapToGrid/>
      <w:sz w:val="24"/>
      <w:lang w:eastAsia="zh-CN"/>
    </w:rPr>
  </w:style>
  <w:style w:type="paragraph" w:styleId="Liststycke">
    <w:name w:val="List Paragraph"/>
    <w:basedOn w:val="Normal"/>
    <w:uiPriority w:val="34"/>
    <w:qFormat/>
    <w:rsid w:val="00AB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064E-137D-4423-BDC5-134F0011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Orexo AB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Medeen</dc:creator>
  <cp:lastModifiedBy>Bengt Jöndell</cp:lastModifiedBy>
  <cp:revision>2</cp:revision>
  <dcterms:created xsi:type="dcterms:W3CDTF">2020-09-21T06:50:00Z</dcterms:created>
  <dcterms:modified xsi:type="dcterms:W3CDTF">2020-09-21T06:50:00Z</dcterms:modified>
</cp:coreProperties>
</file>