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ABBF" w14:textId="77777777" w:rsidR="00E81A50" w:rsidRDefault="00E81A50" w:rsidP="00E81A50">
      <w:pPr>
        <w:rPr>
          <w:rFonts w:ascii="Arial" w:hAnsi="Arial" w:cs="Arial"/>
          <w:b/>
          <w:sz w:val="22"/>
          <w:szCs w:val="20"/>
        </w:rPr>
      </w:pPr>
    </w:p>
    <w:p w14:paraId="582D7A8C" w14:textId="641D653D" w:rsidR="00C250BB" w:rsidRPr="00664FC4" w:rsidRDefault="00723FD6">
      <w:pPr>
        <w:rPr>
          <w:rFonts w:ascii="Arial" w:hAnsi="Arial" w:cs="Arial"/>
          <w:b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szCs w:val="20"/>
          <w:lang w:val="en-US"/>
        </w:rPr>
        <w:t>P</w:t>
      </w:r>
      <w:r w:rsidR="00FE7ECA" w:rsidRPr="00664FC4">
        <w:rPr>
          <w:rFonts w:ascii="Arial" w:hAnsi="Arial" w:cs="Arial"/>
          <w:b/>
          <w:sz w:val="22"/>
          <w:szCs w:val="20"/>
          <w:lang w:val="en-US"/>
        </w:rPr>
        <w:t>ROXY FORM</w:t>
      </w:r>
    </w:p>
    <w:p w14:paraId="582D7A8E" w14:textId="77777777" w:rsidR="00C250BB" w:rsidRPr="00664FC4" w:rsidRDefault="00C250BB" w:rsidP="00BF1BBC">
      <w:pPr>
        <w:jc w:val="both"/>
        <w:rPr>
          <w:rFonts w:ascii="Arial" w:hAnsi="Arial" w:cs="Arial"/>
          <w:b/>
          <w:bCs/>
          <w:kern w:val="32"/>
          <w:sz w:val="20"/>
          <w:szCs w:val="20"/>
          <w:lang w:val="en-US"/>
        </w:rPr>
      </w:pPr>
    </w:p>
    <w:p w14:paraId="582D7A8F" w14:textId="63DA574A" w:rsidR="00C250BB" w:rsidRPr="00664FC4" w:rsidRDefault="00FE7ECA" w:rsidP="00BF1BB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664FC4">
        <w:rPr>
          <w:rFonts w:ascii="Arial" w:hAnsi="Arial" w:cs="Arial"/>
          <w:sz w:val="20"/>
          <w:szCs w:val="20"/>
          <w:lang w:val="en-US"/>
        </w:rPr>
        <w:t xml:space="preserve">I hereby appoint the proxy stated below, </w:t>
      </w:r>
      <w:r w:rsidRPr="00664FC4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or whomever </w:t>
      </w:r>
      <w:bookmarkStart w:id="0" w:name="Text12"/>
      <w:r w:rsidRPr="00664FC4">
        <w:rPr>
          <w:rFonts w:ascii="Arial" w:hAnsi="Arial" w:cs="Arial"/>
          <w:iCs/>
          <w:color w:val="000000"/>
          <w:sz w:val="20"/>
          <w:szCs w:val="20"/>
          <w:lang w:val="en-US"/>
        </w:rPr>
        <w:t>he or she</w:t>
      </w:r>
      <w:bookmarkEnd w:id="0"/>
      <w:r w:rsidRPr="00664FC4">
        <w:rPr>
          <w:rFonts w:ascii="Arial" w:hAnsi="Arial" w:cs="Arial"/>
          <w:iCs/>
          <w:color w:val="000000"/>
          <w:sz w:val="20"/>
          <w:szCs w:val="20"/>
          <w:lang w:val="en-US"/>
        </w:rPr>
        <w:t xml:space="preserve"> may appoint,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 to vote on my behalf for all my shares in </w:t>
      </w:r>
      <w:r w:rsidR="00B01DF3" w:rsidRPr="00664FC4">
        <w:rPr>
          <w:rFonts w:ascii="Arial" w:hAnsi="Arial" w:cs="Arial"/>
          <w:sz w:val="20"/>
          <w:szCs w:val="20"/>
          <w:lang w:val="en-US"/>
        </w:rPr>
        <w:t>Cantargia</w:t>
      </w:r>
      <w:r w:rsidR="00BF2F48" w:rsidRPr="00664FC4">
        <w:rPr>
          <w:rFonts w:ascii="Arial" w:hAnsi="Arial" w:cs="Arial"/>
          <w:sz w:val="20"/>
          <w:szCs w:val="20"/>
          <w:lang w:val="en-US"/>
        </w:rPr>
        <w:t xml:space="preserve"> AB (publ), 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Reg. No. </w:t>
      </w:r>
      <w:r w:rsidR="00B01DF3" w:rsidRPr="00664FC4">
        <w:rPr>
          <w:rFonts w:ascii="Arial" w:hAnsi="Arial" w:cs="Arial"/>
          <w:sz w:val="20"/>
          <w:szCs w:val="20"/>
          <w:lang w:val="en-US"/>
        </w:rPr>
        <w:t>556791-6019</w:t>
      </w:r>
      <w:r w:rsidRPr="00664FC4">
        <w:rPr>
          <w:rFonts w:ascii="Arial" w:hAnsi="Arial" w:cs="Arial"/>
          <w:sz w:val="20"/>
          <w:szCs w:val="20"/>
          <w:lang w:val="en-US"/>
        </w:rPr>
        <w:t>,</w:t>
      </w:r>
      <w:r w:rsidR="00BF1BBC" w:rsidRPr="00664FC4">
        <w:rPr>
          <w:rFonts w:ascii="Arial" w:hAnsi="Arial" w:cs="Arial"/>
          <w:sz w:val="20"/>
          <w:szCs w:val="20"/>
          <w:lang w:val="en-US"/>
        </w:rPr>
        <w:t xml:space="preserve"> 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at </w:t>
      </w:r>
      <w:r w:rsidR="00DB51DE">
        <w:rPr>
          <w:rFonts w:ascii="Arial" w:hAnsi="Arial" w:cs="Arial"/>
          <w:sz w:val="20"/>
          <w:szCs w:val="20"/>
          <w:lang w:val="en-US"/>
        </w:rPr>
        <w:t>the extraordinary general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 </w:t>
      </w:r>
      <w:r w:rsidR="00066C32">
        <w:rPr>
          <w:rFonts w:ascii="Arial" w:hAnsi="Arial" w:cs="Arial"/>
          <w:sz w:val="20"/>
          <w:szCs w:val="20"/>
          <w:lang w:val="en-US"/>
        </w:rPr>
        <w:t>m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eeting of </w:t>
      </w:r>
      <w:r w:rsidR="00B01DF3" w:rsidRPr="00664FC4">
        <w:rPr>
          <w:rFonts w:ascii="Arial" w:hAnsi="Arial" w:cs="Arial"/>
          <w:sz w:val="20"/>
          <w:szCs w:val="20"/>
          <w:lang w:val="en-US"/>
        </w:rPr>
        <w:t>Cantargia</w:t>
      </w:r>
      <w:r w:rsidR="00BF2F48" w:rsidRPr="00664FC4">
        <w:rPr>
          <w:rFonts w:ascii="Arial" w:hAnsi="Arial" w:cs="Arial"/>
          <w:sz w:val="20"/>
          <w:szCs w:val="20"/>
          <w:lang w:val="en-US"/>
        </w:rPr>
        <w:t xml:space="preserve"> AB (</w:t>
      </w:r>
      <w:proofErr w:type="spellStart"/>
      <w:r w:rsidR="00BF2F48" w:rsidRPr="00664FC4">
        <w:rPr>
          <w:rFonts w:ascii="Arial" w:hAnsi="Arial" w:cs="Arial"/>
          <w:sz w:val="20"/>
          <w:szCs w:val="20"/>
          <w:lang w:val="en-US"/>
        </w:rPr>
        <w:t>publ</w:t>
      </w:r>
      <w:proofErr w:type="spellEnd"/>
      <w:r w:rsidR="00BF2F48" w:rsidRPr="00664FC4">
        <w:rPr>
          <w:rFonts w:ascii="Arial" w:hAnsi="Arial" w:cs="Arial"/>
          <w:sz w:val="20"/>
          <w:szCs w:val="20"/>
          <w:lang w:val="en-US"/>
        </w:rPr>
        <w:t>)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 on</w:t>
      </w:r>
      <w:r w:rsidRPr="00DB51DE">
        <w:rPr>
          <w:rFonts w:ascii="Arial" w:hAnsi="Arial" w:cs="Arial"/>
          <w:sz w:val="20"/>
          <w:szCs w:val="20"/>
          <w:lang w:val="en-US"/>
        </w:rPr>
        <w:t xml:space="preserve"> </w:t>
      </w:r>
      <w:r w:rsidR="0001672A">
        <w:rPr>
          <w:rFonts w:ascii="Arial" w:hAnsi="Arial" w:cs="Arial"/>
          <w:sz w:val="20"/>
          <w:szCs w:val="20"/>
          <w:lang w:val="en-US"/>
        </w:rPr>
        <w:t xml:space="preserve">13 October </w:t>
      </w:r>
      <w:r w:rsidR="006275E2">
        <w:rPr>
          <w:rFonts w:ascii="Arial" w:hAnsi="Arial" w:cs="Arial"/>
          <w:sz w:val="20"/>
          <w:szCs w:val="20"/>
          <w:lang w:val="en-US"/>
        </w:rPr>
        <w:t>2020</w:t>
      </w:r>
      <w:r w:rsidRPr="00664FC4">
        <w:rPr>
          <w:rFonts w:ascii="Arial" w:hAnsi="Arial" w:cs="Arial"/>
          <w:sz w:val="20"/>
          <w:szCs w:val="20"/>
          <w:lang w:val="en-US"/>
        </w:rPr>
        <w:t>.</w:t>
      </w:r>
    </w:p>
    <w:p w14:paraId="582D7A90" w14:textId="77777777" w:rsidR="00C250BB" w:rsidRPr="00664FC4" w:rsidRDefault="00C250B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82D7A91" w14:textId="77777777" w:rsidR="00C250BB" w:rsidRPr="00664FC4" w:rsidRDefault="00C250BB">
      <w:pPr>
        <w:rPr>
          <w:rFonts w:ascii="Arial" w:hAnsi="Arial" w:cs="Arial"/>
          <w:sz w:val="20"/>
          <w:szCs w:val="20"/>
          <w:lang w:val="en-US"/>
        </w:rPr>
      </w:pPr>
    </w:p>
    <w:p w14:paraId="582D7A92" w14:textId="77777777" w:rsidR="00C250BB" w:rsidRPr="00664FC4" w:rsidRDefault="00FE7ECA">
      <w:pPr>
        <w:rPr>
          <w:rFonts w:ascii="Arial" w:hAnsi="Arial" w:cs="Arial"/>
          <w:b/>
          <w:sz w:val="20"/>
          <w:szCs w:val="20"/>
          <w:lang w:val="en-US"/>
        </w:rPr>
      </w:pPr>
      <w:r w:rsidRPr="00664FC4">
        <w:rPr>
          <w:rFonts w:ascii="Arial" w:hAnsi="Arial" w:cs="Arial"/>
          <w:b/>
          <w:sz w:val="20"/>
          <w:szCs w:val="20"/>
          <w:lang w:val="en-US"/>
        </w:rPr>
        <w:t>Proxy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4"/>
        <w:gridCol w:w="4536"/>
      </w:tblGrid>
      <w:tr w:rsidR="00C250BB" w:rsidRPr="005B504B" w14:paraId="582D7A97" w14:textId="77777777">
        <w:tc>
          <w:tcPr>
            <w:tcW w:w="4606" w:type="dxa"/>
          </w:tcPr>
          <w:p w14:paraId="582D7A93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Name of the proxy</w:t>
            </w:r>
          </w:p>
          <w:p w14:paraId="582D7A94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D7A95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96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Personal identity number/Date of birth</w:t>
            </w:r>
          </w:p>
        </w:tc>
      </w:tr>
      <w:tr w:rsidR="00C250BB" w:rsidRPr="00664FC4" w14:paraId="582D7A9B" w14:textId="77777777">
        <w:tc>
          <w:tcPr>
            <w:tcW w:w="9212" w:type="dxa"/>
            <w:gridSpan w:val="2"/>
          </w:tcPr>
          <w:p w14:paraId="582D7A98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 </w:t>
            </w:r>
          </w:p>
          <w:p w14:paraId="582D7A99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D7A9A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250BB" w:rsidRPr="00664FC4" w14:paraId="582D7AA0" w14:textId="77777777">
        <w:tc>
          <w:tcPr>
            <w:tcW w:w="4606" w:type="dxa"/>
          </w:tcPr>
          <w:p w14:paraId="582D7A9C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Postal code and city</w:t>
            </w:r>
          </w:p>
          <w:p w14:paraId="582D7A9D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82D7A9E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9F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</w:tr>
    </w:tbl>
    <w:p w14:paraId="582D7AA1" w14:textId="77777777" w:rsidR="00C250BB" w:rsidRPr="00664FC4" w:rsidRDefault="00C250BB">
      <w:pPr>
        <w:rPr>
          <w:rFonts w:ascii="Arial" w:hAnsi="Arial" w:cs="Arial"/>
          <w:b/>
          <w:sz w:val="20"/>
          <w:szCs w:val="20"/>
          <w:lang w:val="en-US"/>
        </w:rPr>
      </w:pPr>
    </w:p>
    <w:p w14:paraId="582D7AA2" w14:textId="77777777" w:rsidR="00C250BB" w:rsidRPr="00664FC4" w:rsidRDefault="00C250BB">
      <w:pPr>
        <w:rPr>
          <w:rFonts w:ascii="Arial" w:hAnsi="Arial" w:cs="Arial"/>
          <w:sz w:val="20"/>
          <w:szCs w:val="20"/>
          <w:lang w:val="en-US"/>
        </w:rPr>
      </w:pPr>
    </w:p>
    <w:p w14:paraId="582D7AA3" w14:textId="77777777" w:rsidR="00C250BB" w:rsidRPr="00664FC4" w:rsidRDefault="00FE7ECA">
      <w:pPr>
        <w:rPr>
          <w:rFonts w:ascii="Arial" w:hAnsi="Arial" w:cs="Arial"/>
          <w:b/>
          <w:sz w:val="20"/>
          <w:szCs w:val="20"/>
          <w:lang w:val="en-US"/>
        </w:rPr>
      </w:pPr>
      <w:r w:rsidRPr="00664FC4">
        <w:rPr>
          <w:rFonts w:ascii="Arial" w:hAnsi="Arial" w:cs="Arial"/>
          <w:b/>
          <w:sz w:val="20"/>
          <w:szCs w:val="20"/>
          <w:lang w:val="en-US"/>
        </w:rPr>
        <w:t>Signature by the shareholder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4"/>
        <w:gridCol w:w="4536"/>
      </w:tblGrid>
      <w:tr w:rsidR="00C250BB" w:rsidRPr="005B504B" w14:paraId="582D7AAA" w14:textId="77777777">
        <w:tc>
          <w:tcPr>
            <w:tcW w:w="4606" w:type="dxa"/>
          </w:tcPr>
          <w:p w14:paraId="582D7AA4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Name of the shareholder</w:t>
            </w:r>
          </w:p>
          <w:p w14:paraId="582D7AA5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D7AA6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A7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Personal identity number/Date of birth/Registration number</w:t>
            </w:r>
          </w:p>
          <w:p w14:paraId="582D7AA8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D7AA9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250BB" w:rsidRPr="00664FC4" w14:paraId="582D7AAF" w14:textId="77777777">
        <w:tc>
          <w:tcPr>
            <w:tcW w:w="4606" w:type="dxa"/>
          </w:tcPr>
          <w:p w14:paraId="582D7AAB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Place and date</w:t>
            </w:r>
          </w:p>
          <w:p w14:paraId="582D7AAC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D7AAD" w14:textId="77777777" w:rsidR="00C250BB" w:rsidRPr="00664FC4" w:rsidRDefault="00C250B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14:paraId="582D7AAE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Telephone number</w:t>
            </w:r>
          </w:p>
        </w:tc>
      </w:tr>
      <w:tr w:rsidR="00C250BB" w:rsidRPr="00664FC4" w14:paraId="582D7AB3" w14:textId="77777777">
        <w:tc>
          <w:tcPr>
            <w:tcW w:w="9212" w:type="dxa"/>
            <w:gridSpan w:val="2"/>
          </w:tcPr>
          <w:p w14:paraId="582D7AB0" w14:textId="77777777" w:rsidR="00C250BB" w:rsidRPr="00664FC4" w:rsidRDefault="00FE7E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4FC4">
              <w:rPr>
                <w:rFonts w:ascii="Arial" w:hAnsi="Arial" w:cs="Arial"/>
                <w:sz w:val="20"/>
                <w:szCs w:val="20"/>
                <w:lang w:val="en-US"/>
              </w:rPr>
              <w:t>Signature*</w:t>
            </w:r>
          </w:p>
          <w:p w14:paraId="582D7AB1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82D7AB2" w14:textId="77777777" w:rsidR="00C250BB" w:rsidRPr="00664FC4" w:rsidRDefault="00C250B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82D7AB4" w14:textId="77777777" w:rsidR="00C250BB" w:rsidRPr="00664FC4" w:rsidRDefault="00C250B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2D7AB5" w14:textId="7B912506" w:rsidR="00C250BB" w:rsidRPr="00664FC4" w:rsidRDefault="00FE7ECA">
      <w:pPr>
        <w:ind w:firstLine="13"/>
        <w:jc w:val="both"/>
        <w:rPr>
          <w:rFonts w:ascii="Arial" w:hAnsi="Arial" w:cs="Arial"/>
          <w:sz w:val="20"/>
          <w:szCs w:val="20"/>
          <w:lang w:val="en-US"/>
        </w:rPr>
      </w:pPr>
      <w:r w:rsidRPr="00664FC4">
        <w:rPr>
          <w:rFonts w:ascii="Arial" w:hAnsi="Arial" w:cs="Arial"/>
          <w:sz w:val="20"/>
          <w:szCs w:val="20"/>
          <w:lang w:val="en-US"/>
        </w:rPr>
        <w:t>*If signing for a company, a clarification of signature shall be included above and an up to da</w:t>
      </w:r>
      <w:r w:rsidR="00C1370A" w:rsidRPr="00664FC4">
        <w:rPr>
          <w:rFonts w:ascii="Arial" w:hAnsi="Arial" w:cs="Arial"/>
          <w:sz w:val="20"/>
          <w:szCs w:val="20"/>
          <w:lang w:val="en-US"/>
        </w:rPr>
        <w:t>te certificate of registration</w:t>
      </w:r>
      <w:r w:rsidRPr="00664FC4">
        <w:rPr>
          <w:rFonts w:ascii="Arial" w:hAnsi="Arial" w:cs="Arial"/>
          <w:sz w:val="20"/>
          <w:szCs w:val="20"/>
          <w:lang w:val="en-US"/>
        </w:rPr>
        <w:t xml:space="preserve"> (or the equivalent) shall be enclosed to the completed proxy form.</w:t>
      </w:r>
    </w:p>
    <w:p w14:paraId="582D7AB6" w14:textId="77777777" w:rsidR="00C250BB" w:rsidRPr="00664FC4" w:rsidRDefault="00C250BB">
      <w:pPr>
        <w:ind w:left="227" w:hanging="227"/>
        <w:jc w:val="both"/>
        <w:rPr>
          <w:rFonts w:ascii="Arial" w:hAnsi="Arial" w:cs="Arial"/>
          <w:sz w:val="20"/>
          <w:szCs w:val="20"/>
          <w:lang w:val="en-US"/>
        </w:rPr>
      </w:pPr>
    </w:p>
    <w:p w14:paraId="582D7AB7" w14:textId="77777777" w:rsidR="00C250BB" w:rsidRPr="00664FC4" w:rsidRDefault="00C250BB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82D7ABA" w14:textId="77777777" w:rsidR="00C250BB" w:rsidRPr="00664FC4" w:rsidRDefault="00C250BB">
      <w:pPr>
        <w:rPr>
          <w:rFonts w:ascii="Arial" w:hAnsi="Arial" w:cs="Arial"/>
          <w:sz w:val="20"/>
          <w:szCs w:val="20"/>
          <w:lang w:val="en-US"/>
        </w:rPr>
      </w:pPr>
    </w:p>
    <w:p w14:paraId="582D7ABB" w14:textId="77777777" w:rsidR="00C250BB" w:rsidRPr="00664FC4" w:rsidRDefault="00C250BB">
      <w:pPr>
        <w:rPr>
          <w:rFonts w:ascii="Arial" w:hAnsi="Arial" w:cs="Arial"/>
          <w:sz w:val="20"/>
          <w:szCs w:val="20"/>
          <w:lang w:val="en-US"/>
        </w:rPr>
      </w:pPr>
    </w:p>
    <w:p w14:paraId="582D7ABC" w14:textId="77777777" w:rsidR="00C250BB" w:rsidRPr="00664FC4" w:rsidRDefault="00C250B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250BB" w:rsidRPr="005B504B" w14:paraId="582D7AC2" w14:textId="77777777">
        <w:tc>
          <w:tcPr>
            <w:tcW w:w="9212" w:type="dxa"/>
          </w:tcPr>
          <w:p w14:paraId="582D7ABD" w14:textId="77777777" w:rsidR="00C250BB" w:rsidRPr="00664FC4" w:rsidRDefault="00C250B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2D7AC0" w14:textId="03E33973" w:rsidR="00C250BB" w:rsidRPr="00664FC4" w:rsidRDefault="00DB51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51DE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proxy form</w:t>
            </w:r>
            <w:r w:rsidRPr="00DB51DE">
              <w:rPr>
                <w:rFonts w:ascii="Arial" w:hAnsi="Arial" w:cs="Arial"/>
                <w:sz w:val="20"/>
                <w:szCs w:val="20"/>
                <w:lang w:val="en-US"/>
              </w:rPr>
              <w:t xml:space="preserve"> must be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B51DE">
              <w:rPr>
                <w:rFonts w:ascii="Arial" w:hAnsi="Arial" w:cs="Arial"/>
                <w:sz w:val="20"/>
                <w:szCs w:val="20"/>
                <w:lang w:val="en-US"/>
              </w:rPr>
              <w:t xml:space="preserve">attached to the advance voting form available on </w:t>
            </w:r>
            <w:proofErr w:type="spellStart"/>
            <w:r w:rsidRPr="00DB51DE">
              <w:rPr>
                <w:rFonts w:ascii="Arial" w:hAnsi="Arial" w:cs="Arial"/>
                <w:sz w:val="20"/>
                <w:szCs w:val="20"/>
                <w:lang w:val="en-US"/>
              </w:rPr>
              <w:t>Cantargia's</w:t>
            </w:r>
            <w:proofErr w:type="spellEnd"/>
            <w:r w:rsidRPr="00DB51DE">
              <w:rPr>
                <w:rFonts w:ascii="Arial" w:hAnsi="Arial" w:cs="Arial"/>
                <w:sz w:val="20"/>
                <w:szCs w:val="20"/>
                <w:lang w:val="en-US"/>
              </w:rPr>
              <w:t xml:space="preserve"> website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(ii)</w:t>
            </w:r>
            <w:r w:rsidRPr="00DB51DE">
              <w:rPr>
                <w:rFonts w:ascii="Arial" w:hAnsi="Arial" w:cs="Arial"/>
                <w:sz w:val="20"/>
                <w:szCs w:val="20"/>
                <w:lang w:val="en-US"/>
              </w:rPr>
              <w:t xml:space="preserve"> submitted in accordance with the instructions in the form.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7ECA" w:rsidRPr="00664FC4">
              <w:rPr>
                <w:rFonts w:ascii="Arial" w:hAnsi="Arial" w:cs="Arial"/>
                <w:sz w:val="20"/>
                <w:szCs w:val="20"/>
                <w:lang w:val="en-US"/>
              </w:rPr>
              <w:t xml:space="preserve">For the avoidance of doubt, if the shareholder does </w:t>
            </w:r>
            <w:r w:rsidR="00FE7ECA" w:rsidRPr="00664FC4">
              <w:rPr>
                <w:rFonts w:ascii="Arial" w:hAnsi="Arial" w:cs="Arial"/>
                <w:i/>
                <w:sz w:val="20"/>
                <w:szCs w:val="20"/>
                <w:lang w:val="en-US"/>
              </w:rPr>
              <w:t>not</w:t>
            </w:r>
            <w:r w:rsidR="00FE7ECA" w:rsidRPr="00664FC4">
              <w:rPr>
                <w:rFonts w:ascii="Arial" w:hAnsi="Arial" w:cs="Arial"/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 </w:t>
            </w:r>
          </w:p>
          <w:p w14:paraId="582D7AC1" w14:textId="77777777" w:rsidR="00C250BB" w:rsidRPr="00664FC4" w:rsidRDefault="00C250B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82D7AC3" w14:textId="77777777" w:rsidR="00C250BB" w:rsidRPr="00664FC4" w:rsidRDefault="00C250BB">
      <w:pPr>
        <w:rPr>
          <w:rFonts w:ascii="Arial" w:hAnsi="Arial" w:cs="Arial"/>
          <w:sz w:val="22"/>
          <w:szCs w:val="22"/>
          <w:lang w:val="en-US"/>
        </w:rPr>
      </w:pPr>
    </w:p>
    <w:p w14:paraId="582D7AC4" w14:textId="77777777" w:rsidR="00C250BB" w:rsidRPr="00FE7ECA" w:rsidRDefault="00C250BB">
      <w:pPr>
        <w:rPr>
          <w:sz w:val="22"/>
          <w:szCs w:val="22"/>
          <w:lang w:val="en-US"/>
        </w:rPr>
      </w:pPr>
    </w:p>
    <w:sectPr w:rsidR="00C250BB" w:rsidRPr="00FE7ECA">
      <w:footerReference w:type="default" r:id="rId6"/>
      <w:head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D7AC7" w14:textId="77777777" w:rsidR="00C250BB" w:rsidRDefault="00FE7ECA">
      <w:r>
        <w:separator/>
      </w:r>
    </w:p>
  </w:endnote>
  <w:endnote w:type="continuationSeparator" w:id="0">
    <w:p w14:paraId="582D7AC8" w14:textId="77777777" w:rsidR="00C250BB" w:rsidRDefault="00F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7AC9" w14:textId="77777777" w:rsidR="00C250BB" w:rsidRDefault="00C250BB">
    <w:pPr>
      <w:pStyle w:val="Sidfot"/>
    </w:pPr>
  </w:p>
  <w:p w14:paraId="582D7ACA" w14:textId="77777777" w:rsidR="00C250BB" w:rsidRDefault="00FE7ECA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7AC5" w14:textId="77777777" w:rsidR="00C250BB" w:rsidRDefault="00FE7ECA">
      <w:r>
        <w:separator/>
      </w:r>
    </w:p>
  </w:footnote>
  <w:footnote w:type="continuationSeparator" w:id="0">
    <w:p w14:paraId="582D7AC6" w14:textId="77777777" w:rsidR="00C250BB" w:rsidRDefault="00FE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4F39" w14:textId="49753912" w:rsidR="002514DA" w:rsidRDefault="002514DA" w:rsidP="002514DA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311B4161" wp14:editId="7DA7F7E8">
          <wp:extent cx="221932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CA"/>
    <w:rsid w:val="0001672A"/>
    <w:rsid w:val="00066C32"/>
    <w:rsid w:val="00073B77"/>
    <w:rsid w:val="000E0DA9"/>
    <w:rsid w:val="00122B17"/>
    <w:rsid w:val="001C76B7"/>
    <w:rsid w:val="00213EC4"/>
    <w:rsid w:val="00243385"/>
    <w:rsid w:val="002514DA"/>
    <w:rsid w:val="00255714"/>
    <w:rsid w:val="00374FF5"/>
    <w:rsid w:val="003B5B56"/>
    <w:rsid w:val="00471148"/>
    <w:rsid w:val="005B504B"/>
    <w:rsid w:val="006275E2"/>
    <w:rsid w:val="00664FC4"/>
    <w:rsid w:val="00690B5C"/>
    <w:rsid w:val="00723FD6"/>
    <w:rsid w:val="008502F9"/>
    <w:rsid w:val="00954828"/>
    <w:rsid w:val="009A0862"/>
    <w:rsid w:val="00AB4804"/>
    <w:rsid w:val="00B01DF3"/>
    <w:rsid w:val="00BE5006"/>
    <w:rsid w:val="00BF1BBC"/>
    <w:rsid w:val="00BF2F48"/>
    <w:rsid w:val="00C1370A"/>
    <w:rsid w:val="00C250BB"/>
    <w:rsid w:val="00C86444"/>
    <w:rsid w:val="00C93747"/>
    <w:rsid w:val="00CF0670"/>
    <w:rsid w:val="00D61A6C"/>
    <w:rsid w:val="00DB51DE"/>
    <w:rsid w:val="00E81A50"/>
    <w:rsid w:val="00EE034C"/>
    <w:rsid w:val="00FE7ECA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7A8C"/>
  <w15:docId w15:val="{26CA7DE6-1940-4CC6-88B7-21BC256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Pr>
      <w:sz w:val="24"/>
      <w:lang w:val="en-US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 (eng)</vt:lpstr>
    </vt:vector>
  </TitlesOfParts>
  <Company>Advokatfirman Vinge KB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 (eng)</dc:title>
  <dc:subject/>
  <dc:creator>Inger Fohlin</dc:creator>
  <cp:keywords/>
  <dc:description/>
  <cp:lastModifiedBy>Bengt Jöndell</cp:lastModifiedBy>
  <cp:revision>2</cp:revision>
  <cp:lastPrinted>2008-03-03T07:50:00Z</cp:lastPrinted>
  <dcterms:created xsi:type="dcterms:W3CDTF">2020-09-16T06:33:00Z</dcterms:created>
  <dcterms:modified xsi:type="dcterms:W3CDTF">2020-09-16T06:33:00Z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0x010100CA45F42A2A4F454B9D90A9DF7F19B8A5007CC7C51D53255040B35556D3D2A496C4</vt:lpwstr>
  </property>
  <property fmtid="{D5CDD505-2E9C-101B-9397-08002B2CF9AE}" pid="3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4" name="Order">
    <vt:r8>464900</vt:r8>
  </property>
  <property fmtid="{D5CDD505-2E9C-101B-9397-08002B2CF9AE}" pid="5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6" name="Ny Intern kommentar">
    <vt:lpwstr>Från Erik Sjöman 22/1-08./ABK OK från Erik 7/10-08./ABK Ny version från CL och ES vid årlig gmg 26/10-09 Anna Förlängt ett halvår inför omläggning till nya KM. 3/11-10 Anna Dokumentet i gott skick enligt ES 27/4-11/Anna</vt:lpwstr>
  </property>
  <property fmtid="{D5CDD505-2E9C-101B-9397-08002B2CF9AE}" pid="7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8" name="KHR_Author">
    <vt:lpwstr>27</vt:lpwstr>
  </property>
</Properties>
</file>